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61F8" w:rsidRPr="007E5CC3" w:rsidRDefault="00E561F8">
      <w:pPr>
        <w:ind w:firstLineChars="200" w:firstLine="640"/>
        <w:rPr>
          <w:rFonts w:ascii="宋体" w:eastAsia="宋体" w:hAnsi="宋体"/>
          <w:sz w:val="32"/>
          <w:szCs w:val="32"/>
        </w:rPr>
      </w:pPr>
      <w:bookmarkStart w:id="0" w:name="_GoBack"/>
      <w:bookmarkEnd w:id="0"/>
    </w:p>
    <w:p w:rsidR="00E561F8" w:rsidRDefault="00694640">
      <w:pPr>
        <w:rPr>
          <w:rFonts w:ascii="宋体" w:eastAsia="宋体" w:hAnsi="宋体"/>
          <w:sz w:val="24"/>
          <w:szCs w:val="24"/>
        </w:rPr>
      </w:pPr>
      <w:r>
        <w:rPr>
          <w:rFonts w:ascii="宋体" w:eastAsia="宋体" w:hAnsi="宋体" w:hint="eastAsia"/>
          <w:sz w:val="24"/>
          <w:szCs w:val="24"/>
        </w:rPr>
        <w:t>附件1：</w:t>
      </w:r>
    </w:p>
    <w:p w:rsidR="00FB4323" w:rsidRDefault="00FB4323" w:rsidP="00FB4323">
      <w:pPr>
        <w:jc w:val="center"/>
      </w:pPr>
      <w:r>
        <w:rPr>
          <w:rFonts w:ascii="宋体" w:eastAsia="宋体" w:hAnsi="宋体" w:hint="eastAsia"/>
          <w:b/>
          <w:bCs/>
          <w:sz w:val="28"/>
          <w:szCs w:val="28"/>
        </w:rPr>
        <w:t>技术参数（实质性要求）</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9072"/>
        <w:gridCol w:w="851"/>
        <w:gridCol w:w="851"/>
        <w:gridCol w:w="1134"/>
        <w:gridCol w:w="12"/>
        <w:gridCol w:w="1405"/>
      </w:tblGrid>
      <w:tr w:rsidR="00263081" w:rsidRPr="000B426F" w:rsidTr="001E0524">
        <w:trPr>
          <w:trHeight w:val="882"/>
        </w:trPr>
        <w:tc>
          <w:tcPr>
            <w:tcW w:w="1129" w:type="dxa"/>
            <w:shd w:val="clear" w:color="auto" w:fill="auto"/>
            <w:noWrap/>
            <w:vAlign w:val="center"/>
            <w:hideMark/>
          </w:tcPr>
          <w:p w:rsidR="00263081" w:rsidRPr="000B426F" w:rsidRDefault="00263081" w:rsidP="00263081">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产品名称</w:t>
            </w:r>
          </w:p>
        </w:tc>
        <w:tc>
          <w:tcPr>
            <w:tcW w:w="9072" w:type="dxa"/>
            <w:shd w:val="clear" w:color="auto" w:fill="auto"/>
            <w:noWrap/>
            <w:vAlign w:val="center"/>
          </w:tcPr>
          <w:p w:rsidR="00263081" w:rsidRPr="000B426F" w:rsidRDefault="00263081" w:rsidP="00263081">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技术参数</w:t>
            </w:r>
          </w:p>
        </w:tc>
        <w:tc>
          <w:tcPr>
            <w:tcW w:w="851" w:type="dxa"/>
            <w:shd w:val="clear" w:color="auto" w:fill="auto"/>
            <w:noWrap/>
            <w:vAlign w:val="center"/>
            <w:hideMark/>
          </w:tcPr>
          <w:p w:rsidR="00263081" w:rsidRPr="000B426F" w:rsidRDefault="00263081" w:rsidP="00263081">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数量</w:t>
            </w:r>
          </w:p>
        </w:tc>
        <w:tc>
          <w:tcPr>
            <w:tcW w:w="851" w:type="dxa"/>
            <w:shd w:val="clear" w:color="auto" w:fill="auto"/>
            <w:noWrap/>
            <w:vAlign w:val="center"/>
            <w:hideMark/>
          </w:tcPr>
          <w:p w:rsidR="00263081" w:rsidRPr="000B426F" w:rsidRDefault="00263081" w:rsidP="00263081">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单位</w:t>
            </w:r>
          </w:p>
        </w:tc>
        <w:tc>
          <w:tcPr>
            <w:tcW w:w="1134" w:type="dxa"/>
            <w:shd w:val="clear" w:color="auto" w:fill="auto"/>
            <w:vAlign w:val="center"/>
            <w:hideMark/>
          </w:tcPr>
          <w:p w:rsidR="00263081" w:rsidRPr="000B426F" w:rsidRDefault="00263081" w:rsidP="00263081">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预算单价（元）</w:t>
            </w:r>
          </w:p>
        </w:tc>
        <w:tc>
          <w:tcPr>
            <w:tcW w:w="1417" w:type="dxa"/>
            <w:gridSpan w:val="2"/>
            <w:shd w:val="clear" w:color="auto" w:fill="auto"/>
            <w:noWrap/>
            <w:vAlign w:val="center"/>
            <w:hideMark/>
          </w:tcPr>
          <w:p w:rsidR="00263081" w:rsidRPr="000B426F" w:rsidRDefault="00263081" w:rsidP="00263081">
            <w:pPr>
              <w:widowControl/>
              <w:spacing w:line="400" w:lineRule="exact"/>
              <w:jc w:val="center"/>
              <w:rPr>
                <w:rFonts w:ascii="宋体" w:eastAsia="宋体" w:hAnsi="宋体" w:cs="宋体"/>
                <w:color w:val="000000"/>
                <w:kern w:val="0"/>
                <w:szCs w:val="21"/>
              </w:rPr>
            </w:pPr>
            <w:r w:rsidRPr="000B426F">
              <w:rPr>
                <w:rFonts w:ascii="宋体" w:eastAsia="宋体" w:hAnsi="宋体" w:cs="宋体" w:hint="eastAsia"/>
                <w:color w:val="000000"/>
                <w:kern w:val="0"/>
                <w:szCs w:val="21"/>
              </w:rPr>
              <w:t>预算</w:t>
            </w:r>
            <w:r>
              <w:rPr>
                <w:rFonts w:ascii="宋体" w:eastAsia="宋体" w:hAnsi="宋体" w:cs="宋体" w:hint="eastAsia"/>
                <w:color w:val="000000"/>
                <w:kern w:val="0"/>
                <w:szCs w:val="21"/>
              </w:rPr>
              <w:t>金额</w:t>
            </w:r>
            <w:r w:rsidRPr="000B426F">
              <w:rPr>
                <w:rFonts w:ascii="宋体" w:eastAsia="宋体" w:hAnsi="宋体" w:cs="宋体" w:hint="eastAsia"/>
                <w:color w:val="000000"/>
                <w:kern w:val="0"/>
                <w:szCs w:val="21"/>
              </w:rPr>
              <w:t>（元）</w:t>
            </w:r>
          </w:p>
        </w:tc>
      </w:tr>
      <w:tr w:rsidR="00263081" w:rsidRPr="000B426F" w:rsidTr="001E0524">
        <w:trPr>
          <w:trHeight w:val="4184"/>
        </w:trPr>
        <w:tc>
          <w:tcPr>
            <w:tcW w:w="1129" w:type="dxa"/>
            <w:shd w:val="clear" w:color="auto" w:fill="auto"/>
            <w:vAlign w:val="center"/>
          </w:tcPr>
          <w:p w:rsidR="00263081" w:rsidRPr="001E0524" w:rsidRDefault="00263081" w:rsidP="001E0524">
            <w:pPr>
              <w:widowControl/>
              <w:jc w:val="center"/>
              <w:rPr>
                <w:rFonts w:ascii="宋体" w:eastAsia="宋体" w:hAnsi="宋体" w:cs="宋体"/>
                <w:color w:val="000000"/>
                <w:kern w:val="0"/>
                <w:szCs w:val="21"/>
              </w:rPr>
            </w:pPr>
            <w:r w:rsidRPr="001E0524">
              <w:rPr>
                <w:rFonts w:ascii="宋体" w:eastAsia="宋体" w:hAnsi="宋体" w:cs="宋体" w:hint="eastAsia"/>
                <w:color w:val="000000"/>
                <w:kern w:val="0"/>
                <w:szCs w:val="21"/>
              </w:rPr>
              <w:t>床头柜</w:t>
            </w:r>
          </w:p>
        </w:tc>
        <w:tc>
          <w:tcPr>
            <w:tcW w:w="9072" w:type="dxa"/>
            <w:shd w:val="clear" w:color="auto" w:fill="auto"/>
            <w:vAlign w:val="center"/>
          </w:tcPr>
          <w:p w:rsidR="00263081" w:rsidRPr="001E0524" w:rsidRDefault="00263081" w:rsidP="001E0524">
            <w:pPr>
              <w:rPr>
                <w:rFonts w:ascii="宋体" w:eastAsia="宋体" w:hAnsi="宋体"/>
                <w:szCs w:val="21"/>
              </w:rPr>
            </w:pPr>
            <w:r w:rsidRPr="001E0524">
              <w:rPr>
                <w:rFonts w:ascii="宋体" w:eastAsia="宋体" w:hAnsi="宋体" w:hint="eastAsia"/>
                <w:szCs w:val="21"/>
              </w:rPr>
              <w:t>1、颜色要求：整体天蓝色设计。规格：长480</w:t>
            </w:r>
            <w:r w:rsidRPr="001E0524">
              <w:rPr>
                <w:rFonts w:ascii="宋体" w:eastAsia="宋体" w:hAnsi="宋体" w:cs="宋体" w:hint="eastAsia"/>
                <w:kern w:val="0"/>
                <w:szCs w:val="21"/>
                <w:lang w:bidi="ar"/>
              </w:rPr>
              <w:t>*</w:t>
            </w:r>
            <w:r w:rsidRPr="001E0524">
              <w:rPr>
                <w:rFonts w:ascii="宋体" w:eastAsia="宋体" w:hAnsi="宋体" w:hint="eastAsia"/>
                <w:szCs w:val="21"/>
              </w:rPr>
              <w:t>宽480</w:t>
            </w:r>
            <w:r w:rsidRPr="001E0524">
              <w:rPr>
                <w:rFonts w:ascii="宋体" w:eastAsia="宋体" w:hAnsi="宋体" w:cs="宋体" w:hint="eastAsia"/>
                <w:kern w:val="0"/>
                <w:szCs w:val="21"/>
                <w:lang w:bidi="ar"/>
              </w:rPr>
              <w:t>*</w:t>
            </w:r>
            <w:r w:rsidRPr="001E0524">
              <w:rPr>
                <w:rFonts w:ascii="宋体" w:eastAsia="宋体" w:hAnsi="宋体" w:hint="eastAsia"/>
                <w:szCs w:val="21"/>
              </w:rPr>
              <w:t>高760mm（±10mm）。</w:t>
            </w:r>
          </w:p>
          <w:p w:rsidR="00263081" w:rsidRPr="001E0524" w:rsidRDefault="00263081" w:rsidP="001E0524">
            <w:pPr>
              <w:rPr>
                <w:rFonts w:ascii="宋体" w:eastAsia="宋体" w:hAnsi="宋体"/>
                <w:szCs w:val="21"/>
              </w:rPr>
            </w:pPr>
            <w:bookmarkStart w:id="1" w:name="_Hlk112070643"/>
            <w:r w:rsidRPr="001E0524">
              <w:rPr>
                <w:rFonts w:ascii="宋体" w:eastAsia="宋体" w:hAnsi="宋体" w:hint="eastAsia"/>
                <w:szCs w:val="21"/>
              </w:rPr>
              <w:t>2、</w:t>
            </w:r>
            <w:r w:rsidRPr="001E0524">
              <w:rPr>
                <w:rFonts w:ascii="宋体" w:eastAsia="宋体" w:hAnsi="宋体" w:cs="宋体" w:hint="eastAsia"/>
                <w:kern w:val="0"/>
                <w:szCs w:val="21"/>
                <w:lang w:bidi="ar"/>
              </w:rPr>
              <w:t>功能要求：隐藏式毛巾架，餐桌板(托物板)，抽屉，储物柜。</w:t>
            </w:r>
          </w:p>
          <w:p w:rsidR="00263081" w:rsidRPr="001E0524" w:rsidRDefault="00263081" w:rsidP="001E0524">
            <w:pPr>
              <w:pStyle w:val="af"/>
              <w:spacing w:after="0"/>
              <w:rPr>
                <w:rFonts w:ascii="宋体" w:eastAsia="宋体" w:hAnsi="宋体"/>
                <w:szCs w:val="21"/>
              </w:rPr>
            </w:pPr>
            <w:r w:rsidRPr="001E0524">
              <w:rPr>
                <w:rFonts w:ascii="宋体" w:eastAsia="宋体" w:hAnsi="宋体" w:cs="宋体" w:hint="eastAsia"/>
                <w:kern w:val="0"/>
                <w:szCs w:val="21"/>
                <w:lang w:bidi="ar"/>
              </w:rPr>
              <w:t>3、板材厚度：顶盖≥4.8mm，柜体≥3.5mm，后板≥3.5mm，底板≥2.5mm。</w:t>
            </w:r>
          </w:p>
          <w:p w:rsidR="00263081" w:rsidRPr="001E0524" w:rsidRDefault="00263081" w:rsidP="001E0524">
            <w:pPr>
              <w:rPr>
                <w:rFonts w:ascii="宋体" w:eastAsia="宋体" w:hAnsi="宋体"/>
                <w:szCs w:val="21"/>
              </w:rPr>
            </w:pPr>
            <w:r w:rsidRPr="001E0524">
              <w:rPr>
                <w:rFonts w:ascii="宋体" w:eastAsia="宋体" w:hAnsi="宋体" w:hint="eastAsia"/>
                <w:szCs w:val="21"/>
              </w:rPr>
              <w:t>4、整</w:t>
            </w:r>
            <w:proofErr w:type="gramStart"/>
            <w:r w:rsidRPr="001E0524">
              <w:rPr>
                <w:rFonts w:ascii="宋体" w:eastAsia="宋体" w:hAnsi="宋体" w:hint="eastAsia"/>
                <w:szCs w:val="21"/>
              </w:rPr>
              <w:t>柜采用</w:t>
            </w:r>
            <w:proofErr w:type="gramEnd"/>
            <w:r w:rsidRPr="001E0524">
              <w:rPr>
                <w:rFonts w:ascii="宋体" w:eastAsia="宋体" w:hAnsi="宋体" w:hint="eastAsia"/>
                <w:szCs w:val="21"/>
              </w:rPr>
              <w:t>ABS工程塑料一次注塑成型，</w:t>
            </w:r>
            <w:r w:rsidRPr="001E0524">
              <w:rPr>
                <w:rFonts w:ascii="宋体" w:eastAsia="宋体" w:hAnsi="宋体" w:cs="宋体" w:hint="eastAsia"/>
                <w:kern w:val="0"/>
                <w:szCs w:val="21"/>
                <w:lang w:bidi="ar"/>
              </w:rPr>
              <w:t>环保无毒，防潮防水，易清洁，可冲洗，适用于医院经常消毒清洁的工作环境。</w:t>
            </w:r>
          </w:p>
          <w:p w:rsidR="00263081" w:rsidRPr="001E0524" w:rsidRDefault="00263081" w:rsidP="001E0524">
            <w:pPr>
              <w:rPr>
                <w:rFonts w:ascii="宋体" w:eastAsia="宋体" w:hAnsi="宋体"/>
                <w:szCs w:val="21"/>
              </w:rPr>
            </w:pPr>
            <w:r w:rsidRPr="001E0524">
              <w:rPr>
                <w:rFonts w:ascii="宋体" w:eastAsia="宋体" w:hAnsi="宋体" w:hint="eastAsia"/>
                <w:szCs w:val="21"/>
              </w:rPr>
              <w:t>5、上抽、下柜，柜内有隔板，可放置不同规格物品。</w:t>
            </w:r>
          </w:p>
          <w:p w:rsidR="00263081" w:rsidRPr="001E0524" w:rsidRDefault="00263081" w:rsidP="001E0524">
            <w:pPr>
              <w:rPr>
                <w:rFonts w:ascii="宋体" w:eastAsia="宋体" w:hAnsi="宋体"/>
                <w:szCs w:val="21"/>
              </w:rPr>
            </w:pPr>
            <w:r w:rsidRPr="001E0524">
              <w:rPr>
                <w:rFonts w:ascii="宋体" w:eastAsia="宋体" w:hAnsi="宋体" w:hint="eastAsia"/>
                <w:szCs w:val="21"/>
              </w:rPr>
              <w:t>6、</w:t>
            </w:r>
            <w:proofErr w:type="gramStart"/>
            <w:r w:rsidRPr="001E0524">
              <w:rPr>
                <w:rFonts w:ascii="宋体" w:eastAsia="宋体" w:hAnsi="宋体" w:hint="eastAsia"/>
                <w:szCs w:val="21"/>
              </w:rPr>
              <w:t>柜门带</w:t>
            </w:r>
            <w:proofErr w:type="gramEnd"/>
            <w:r w:rsidRPr="001E0524">
              <w:rPr>
                <w:rFonts w:ascii="宋体" w:eastAsia="宋体" w:hAnsi="宋体" w:hint="eastAsia"/>
                <w:szCs w:val="21"/>
              </w:rPr>
              <w:t>自锁装置，不会自动打开。</w:t>
            </w:r>
          </w:p>
          <w:p w:rsidR="00263081" w:rsidRPr="001E0524" w:rsidRDefault="00263081" w:rsidP="001E0524">
            <w:pPr>
              <w:rPr>
                <w:rFonts w:ascii="宋体" w:eastAsia="宋体" w:hAnsi="宋体"/>
                <w:szCs w:val="21"/>
              </w:rPr>
            </w:pPr>
            <w:r w:rsidRPr="001E0524">
              <w:rPr>
                <w:rFonts w:ascii="宋体" w:eastAsia="宋体" w:hAnsi="宋体" w:hint="eastAsia"/>
                <w:szCs w:val="21"/>
              </w:rPr>
              <w:t>7、床头柜双侧各带毛巾架、手提袋挂钩，正面带餐桌拉板，可收折，外形美观，使用方便。</w:t>
            </w:r>
          </w:p>
          <w:p w:rsidR="00263081" w:rsidRPr="001E0524" w:rsidRDefault="00263081" w:rsidP="00CD79C5">
            <w:pPr>
              <w:rPr>
                <w:rFonts w:ascii="宋体" w:eastAsia="宋体" w:hAnsi="宋体"/>
                <w:szCs w:val="21"/>
              </w:rPr>
            </w:pPr>
            <w:r w:rsidRPr="001E0524">
              <w:rPr>
                <w:rFonts w:ascii="宋体" w:eastAsia="宋体" w:hAnsi="宋体" w:hint="eastAsia"/>
                <w:szCs w:val="21"/>
              </w:rPr>
              <w:t>8、床头柜通过ISO9001质量管理体系认证、ISO13485质量管理体系认证（提供以上认证证书复印件，覆盖范围需包含床头柜）</w:t>
            </w:r>
            <w:bookmarkEnd w:id="1"/>
          </w:p>
        </w:tc>
        <w:tc>
          <w:tcPr>
            <w:tcW w:w="851" w:type="dxa"/>
            <w:shd w:val="clear" w:color="auto" w:fill="auto"/>
            <w:vAlign w:val="center"/>
          </w:tcPr>
          <w:p w:rsidR="00263081" w:rsidRPr="000B426F" w:rsidRDefault="00263081" w:rsidP="00263081">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2</w:t>
            </w:r>
            <w:r>
              <w:rPr>
                <w:rFonts w:ascii="宋体" w:eastAsia="宋体" w:hAnsi="宋体" w:cs="宋体"/>
                <w:color w:val="000000"/>
                <w:kern w:val="0"/>
                <w:szCs w:val="21"/>
              </w:rPr>
              <w:t>00</w:t>
            </w:r>
          </w:p>
        </w:tc>
        <w:tc>
          <w:tcPr>
            <w:tcW w:w="851" w:type="dxa"/>
            <w:shd w:val="clear" w:color="auto" w:fill="auto"/>
            <w:vAlign w:val="center"/>
          </w:tcPr>
          <w:p w:rsidR="00263081" w:rsidRPr="000B426F" w:rsidRDefault="00263081" w:rsidP="00263081">
            <w:pPr>
              <w:widowControl/>
              <w:spacing w:line="400" w:lineRule="exact"/>
              <w:jc w:val="center"/>
              <w:rPr>
                <w:rFonts w:ascii="宋体" w:eastAsia="宋体" w:hAnsi="宋体" w:cs="宋体"/>
                <w:color w:val="000000"/>
                <w:kern w:val="0"/>
                <w:szCs w:val="21"/>
              </w:rPr>
            </w:pPr>
            <w:proofErr w:type="gramStart"/>
            <w:r>
              <w:rPr>
                <w:rFonts w:ascii="宋体" w:eastAsia="宋体" w:hAnsi="宋体" w:cs="宋体" w:hint="eastAsia"/>
                <w:color w:val="000000"/>
                <w:kern w:val="0"/>
                <w:szCs w:val="21"/>
              </w:rPr>
              <w:t>个</w:t>
            </w:r>
            <w:proofErr w:type="gramEnd"/>
          </w:p>
        </w:tc>
        <w:tc>
          <w:tcPr>
            <w:tcW w:w="1134" w:type="dxa"/>
            <w:shd w:val="clear" w:color="auto" w:fill="auto"/>
            <w:vAlign w:val="center"/>
          </w:tcPr>
          <w:p w:rsidR="00263081" w:rsidRPr="000B426F" w:rsidRDefault="00263081" w:rsidP="00263081">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5</w:t>
            </w:r>
            <w:r>
              <w:rPr>
                <w:rFonts w:ascii="宋体" w:eastAsia="宋体" w:hAnsi="宋体" w:cs="宋体"/>
                <w:color w:val="000000"/>
                <w:kern w:val="0"/>
                <w:szCs w:val="21"/>
              </w:rPr>
              <w:t>00</w:t>
            </w:r>
          </w:p>
        </w:tc>
        <w:tc>
          <w:tcPr>
            <w:tcW w:w="1417" w:type="dxa"/>
            <w:gridSpan w:val="2"/>
            <w:shd w:val="clear" w:color="auto" w:fill="auto"/>
            <w:vAlign w:val="center"/>
          </w:tcPr>
          <w:p w:rsidR="00263081" w:rsidRPr="000B426F" w:rsidRDefault="00263081" w:rsidP="00263081">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w:t>
            </w:r>
            <w:r>
              <w:rPr>
                <w:rFonts w:ascii="宋体" w:eastAsia="宋体" w:hAnsi="宋体" w:cs="宋体"/>
                <w:color w:val="000000"/>
                <w:kern w:val="0"/>
                <w:szCs w:val="21"/>
              </w:rPr>
              <w:t>00000</w:t>
            </w:r>
          </w:p>
        </w:tc>
      </w:tr>
      <w:tr w:rsidR="001E0524" w:rsidRPr="000B426F" w:rsidTr="001E0524">
        <w:trPr>
          <w:trHeight w:val="977"/>
        </w:trPr>
        <w:tc>
          <w:tcPr>
            <w:tcW w:w="1129" w:type="dxa"/>
            <w:shd w:val="clear" w:color="auto" w:fill="auto"/>
            <w:vAlign w:val="center"/>
          </w:tcPr>
          <w:p w:rsidR="001E0524" w:rsidRPr="000B426F" w:rsidRDefault="001E0524" w:rsidP="001E0524">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lastRenderedPageBreak/>
              <w:t>陪护床</w:t>
            </w:r>
          </w:p>
        </w:tc>
        <w:tc>
          <w:tcPr>
            <w:tcW w:w="9072" w:type="dxa"/>
            <w:shd w:val="clear" w:color="auto" w:fill="auto"/>
            <w:vAlign w:val="center"/>
          </w:tcPr>
          <w:p w:rsidR="001E0524" w:rsidRPr="006F00A6" w:rsidRDefault="001E0524" w:rsidP="001E0524">
            <w:pPr>
              <w:rPr>
                <w:rFonts w:ascii="宋体" w:eastAsia="宋体" w:hAnsi="宋体"/>
                <w:szCs w:val="21"/>
              </w:rPr>
            </w:pPr>
            <w:r w:rsidRPr="006F00A6">
              <w:rPr>
                <w:rFonts w:ascii="宋体" w:eastAsia="宋体" w:hAnsi="宋体" w:hint="eastAsia"/>
                <w:szCs w:val="21"/>
              </w:rPr>
              <w:t>1、外型展开尺寸：长1850*宽620*高400mm（±10mm）；</w:t>
            </w:r>
          </w:p>
          <w:p w:rsidR="001E0524" w:rsidRPr="006F00A6" w:rsidRDefault="001E0524" w:rsidP="001E0524">
            <w:pPr>
              <w:rPr>
                <w:rFonts w:ascii="宋体" w:eastAsia="宋体" w:hAnsi="宋体"/>
                <w:szCs w:val="21"/>
              </w:rPr>
            </w:pPr>
            <w:r w:rsidRPr="006F00A6">
              <w:rPr>
                <w:rFonts w:ascii="宋体" w:eastAsia="宋体" w:hAnsi="宋体" w:hint="eastAsia"/>
                <w:szCs w:val="21"/>
              </w:rPr>
              <w:t>2、主要功能：收起是椅子，展开时可当床使用。</w:t>
            </w:r>
          </w:p>
          <w:p w:rsidR="001E0524" w:rsidRPr="006F00A6" w:rsidRDefault="001E0524" w:rsidP="001E0524">
            <w:pPr>
              <w:rPr>
                <w:rFonts w:ascii="宋体" w:eastAsia="宋体" w:hAnsi="宋体"/>
                <w:szCs w:val="21"/>
              </w:rPr>
            </w:pPr>
            <w:r w:rsidRPr="006F00A6">
              <w:rPr>
                <w:rFonts w:ascii="宋体" w:eastAsia="宋体" w:hAnsi="宋体" w:hint="eastAsia"/>
                <w:szCs w:val="21"/>
              </w:rPr>
              <w:t>3、使用方法：将活动座椅向上抬起，然后向外拉出座椅后即可当床使用，用手将靠背提起同时将座椅向床内推动，确保座椅卡在限位卡内即可收起当座椅使用。</w:t>
            </w:r>
          </w:p>
          <w:p w:rsidR="001E0524" w:rsidRPr="006F00A6" w:rsidRDefault="001E0524" w:rsidP="001E0524">
            <w:pPr>
              <w:rPr>
                <w:rFonts w:ascii="宋体" w:eastAsia="宋体" w:hAnsi="宋体"/>
                <w:szCs w:val="21"/>
              </w:rPr>
            </w:pPr>
            <w:r w:rsidRPr="006F00A6">
              <w:rPr>
                <w:rFonts w:ascii="宋体" w:eastAsia="宋体" w:hAnsi="宋体" w:hint="eastAsia"/>
                <w:szCs w:val="21"/>
              </w:rPr>
              <w:t>4、床面额定载荷≥135kg。</w:t>
            </w:r>
          </w:p>
          <w:p w:rsidR="001E0524" w:rsidRPr="006F00A6" w:rsidRDefault="001E0524" w:rsidP="001E0524">
            <w:pPr>
              <w:rPr>
                <w:rFonts w:ascii="宋体" w:eastAsia="宋体" w:hAnsi="宋体"/>
                <w:szCs w:val="21"/>
              </w:rPr>
            </w:pPr>
            <w:r w:rsidRPr="006F00A6">
              <w:rPr>
                <w:rFonts w:ascii="宋体" w:eastAsia="宋体" w:hAnsi="宋体" w:hint="eastAsia"/>
                <w:szCs w:val="21"/>
              </w:rPr>
              <w:t>5、护手主框采用优质φ38×1.2mm碳钢圆管经过专用</w:t>
            </w:r>
            <w:proofErr w:type="gramStart"/>
            <w:r w:rsidRPr="006F00A6">
              <w:rPr>
                <w:rFonts w:ascii="宋体" w:eastAsia="宋体" w:hAnsi="宋体" w:hint="eastAsia"/>
                <w:szCs w:val="21"/>
              </w:rPr>
              <w:t>设备弯制而</w:t>
            </w:r>
            <w:proofErr w:type="gramEnd"/>
            <w:r w:rsidRPr="006F00A6">
              <w:rPr>
                <w:rFonts w:ascii="宋体" w:eastAsia="宋体" w:hAnsi="宋体" w:hint="eastAsia"/>
                <w:szCs w:val="21"/>
              </w:rPr>
              <w:t>成型，连接主框管采用≥1.2mm厚碳钢矩管。床面外围</w:t>
            </w:r>
            <w:proofErr w:type="gramStart"/>
            <w:r w:rsidRPr="006F00A6">
              <w:rPr>
                <w:rFonts w:ascii="宋体" w:eastAsia="宋体" w:hAnsi="宋体" w:hint="eastAsia"/>
                <w:szCs w:val="21"/>
              </w:rPr>
              <w:t>框采用</w:t>
            </w:r>
            <w:proofErr w:type="gramEnd"/>
            <w:r w:rsidRPr="006F00A6">
              <w:rPr>
                <w:rFonts w:ascii="宋体" w:eastAsia="宋体" w:hAnsi="宋体" w:hint="eastAsia"/>
                <w:szCs w:val="21"/>
              </w:rPr>
              <w:t>优质φ25×1mm碳钢圆管经过专用</w:t>
            </w:r>
            <w:proofErr w:type="gramStart"/>
            <w:r w:rsidRPr="006F00A6">
              <w:rPr>
                <w:rFonts w:ascii="宋体" w:eastAsia="宋体" w:hAnsi="宋体" w:hint="eastAsia"/>
                <w:szCs w:val="21"/>
              </w:rPr>
              <w:t>设备弯制而</w:t>
            </w:r>
            <w:proofErr w:type="gramEnd"/>
            <w:r w:rsidRPr="006F00A6">
              <w:rPr>
                <w:rFonts w:ascii="宋体" w:eastAsia="宋体" w:hAnsi="宋体" w:hint="eastAsia"/>
                <w:szCs w:val="21"/>
              </w:rPr>
              <w:t>成型，直角处都采用圆弧过渡，</w:t>
            </w:r>
            <w:proofErr w:type="gramStart"/>
            <w:r w:rsidRPr="006F00A6">
              <w:rPr>
                <w:rFonts w:ascii="宋体" w:eastAsia="宋体" w:hAnsi="宋体" w:hint="eastAsia"/>
                <w:szCs w:val="21"/>
              </w:rPr>
              <w:t>框管采用</w:t>
            </w:r>
            <w:proofErr w:type="gramEnd"/>
            <w:r w:rsidRPr="006F00A6">
              <w:rPr>
                <w:rFonts w:ascii="宋体" w:eastAsia="宋体" w:hAnsi="宋体" w:hint="eastAsia"/>
                <w:szCs w:val="21"/>
              </w:rPr>
              <w:t>≥1.0mm厚碳钢矩管。</w:t>
            </w:r>
          </w:p>
          <w:p w:rsidR="001E0524" w:rsidRPr="006F00A6" w:rsidRDefault="001E0524" w:rsidP="001E0524">
            <w:pPr>
              <w:rPr>
                <w:rFonts w:ascii="宋体" w:eastAsia="宋体" w:hAnsi="宋体"/>
                <w:szCs w:val="21"/>
              </w:rPr>
            </w:pPr>
            <w:r w:rsidRPr="006F00A6">
              <w:rPr>
                <w:rFonts w:ascii="宋体" w:eastAsia="宋体" w:hAnsi="宋体" w:hint="eastAsia"/>
                <w:szCs w:val="21"/>
              </w:rPr>
              <w:t>6、护手主框</w:t>
            </w:r>
            <w:proofErr w:type="gramStart"/>
            <w:r w:rsidRPr="006F00A6">
              <w:rPr>
                <w:rFonts w:ascii="宋体" w:eastAsia="宋体" w:hAnsi="宋体" w:hint="eastAsia"/>
                <w:szCs w:val="21"/>
              </w:rPr>
              <w:t>背面脚采用</w:t>
            </w:r>
            <w:proofErr w:type="gramEnd"/>
            <w:r w:rsidRPr="006F00A6">
              <w:rPr>
                <w:rFonts w:ascii="宋体" w:eastAsia="宋体" w:hAnsi="宋体" w:hint="eastAsia"/>
                <w:szCs w:val="21"/>
              </w:rPr>
              <w:t>两只φ75高性能橡胶脚轮，推动时脚轮转动灵活、无卡</w:t>
            </w:r>
            <w:proofErr w:type="gramStart"/>
            <w:r w:rsidRPr="006F00A6">
              <w:rPr>
                <w:rFonts w:ascii="宋体" w:eastAsia="宋体" w:hAnsi="宋体" w:hint="eastAsia"/>
                <w:szCs w:val="21"/>
              </w:rPr>
              <w:t>塞现象,前面脚</w:t>
            </w:r>
            <w:proofErr w:type="gramEnd"/>
            <w:r w:rsidRPr="006F00A6">
              <w:rPr>
                <w:rFonts w:ascii="宋体" w:eastAsia="宋体" w:hAnsi="宋体" w:hint="eastAsia"/>
                <w:szCs w:val="21"/>
              </w:rPr>
              <w:t>带有防滑胶脚，折叠活动床面脚配有四只φ50高性能橡胶脚轮。</w:t>
            </w:r>
          </w:p>
          <w:p w:rsidR="001E0524" w:rsidRPr="006F00A6" w:rsidRDefault="001E0524" w:rsidP="001E0524">
            <w:pPr>
              <w:rPr>
                <w:rFonts w:ascii="宋体" w:eastAsia="宋体" w:hAnsi="宋体"/>
                <w:szCs w:val="21"/>
              </w:rPr>
            </w:pPr>
            <w:r w:rsidRPr="006F00A6">
              <w:rPr>
                <w:rFonts w:ascii="宋体" w:eastAsia="宋体" w:hAnsi="宋体" w:hint="eastAsia"/>
                <w:szCs w:val="21"/>
              </w:rPr>
              <w:t>7、折叠床面连接件全部使用钢件，采用活动转套，受压力强、转动时无噪音。靠背段与中段连接处使用皮革套包裹，防止夹手。</w:t>
            </w:r>
          </w:p>
          <w:p w:rsidR="001E0524" w:rsidRPr="006F00A6" w:rsidRDefault="001E0524" w:rsidP="001E0524">
            <w:pPr>
              <w:rPr>
                <w:rFonts w:ascii="宋体" w:eastAsia="宋体" w:hAnsi="宋体"/>
                <w:szCs w:val="21"/>
              </w:rPr>
            </w:pPr>
            <w:r w:rsidRPr="006F00A6">
              <w:rPr>
                <w:rFonts w:ascii="宋体" w:eastAsia="宋体" w:hAnsi="宋体" w:hint="eastAsia"/>
                <w:szCs w:val="21"/>
              </w:rPr>
              <w:t>8、床面垫子和护手套外表面采用高级人造革，内面采用泡沫，床面底面采用七层板，枕头采用高泡，使头部感到温馨和舒畅。</w:t>
            </w:r>
          </w:p>
          <w:p w:rsidR="001E0524" w:rsidRPr="006F00A6" w:rsidRDefault="001E0524" w:rsidP="001E0524">
            <w:pPr>
              <w:rPr>
                <w:rFonts w:ascii="宋体" w:eastAsia="宋体" w:hAnsi="宋体"/>
                <w:szCs w:val="21"/>
              </w:rPr>
            </w:pPr>
            <w:r w:rsidRPr="006F00A6">
              <w:rPr>
                <w:rFonts w:ascii="宋体" w:eastAsia="宋体" w:hAnsi="宋体" w:hint="eastAsia"/>
                <w:szCs w:val="21"/>
              </w:rPr>
              <w:t>9、整体框架经多次表面处理后静电喷塑，使其具有更完美的外观和极强的耐化学腐蚀性和电绝缘</w:t>
            </w:r>
            <w:r w:rsidRPr="006F00A6">
              <w:rPr>
                <w:rFonts w:ascii="宋体" w:eastAsia="宋体" w:hAnsi="宋体" w:hint="eastAsia"/>
                <w:szCs w:val="21"/>
              </w:rPr>
              <w:lastRenderedPageBreak/>
              <w:t>性，喷塑材料环保无毒。</w:t>
            </w:r>
          </w:p>
        </w:tc>
        <w:tc>
          <w:tcPr>
            <w:tcW w:w="851" w:type="dxa"/>
            <w:shd w:val="clear" w:color="auto" w:fill="auto"/>
            <w:vAlign w:val="center"/>
          </w:tcPr>
          <w:p w:rsidR="001E0524" w:rsidRPr="000B426F" w:rsidRDefault="001E0524" w:rsidP="001E0524">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lastRenderedPageBreak/>
              <w:t>5</w:t>
            </w:r>
            <w:r>
              <w:rPr>
                <w:rFonts w:ascii="宋体" w:eastAsia="宋体" w:hAnsi="宋体" w:cs="宋体"/>
                <w:color w:val="000000"/>
                <w:kern w:val="0"/>
                <w:szCs w:val="21"/>
              </w:rPr>
              <w:t>0</w:t>
            </w:r>
          </w:p>
        </w:tc>
        <w:tc>
          <w:tcPr>
            <w:tcW w:w="851" w:type="dxa"/>
            <w:shd w:val="clear" w:color="auto" w:fill="auto"/>
            <w:vAlign w:val="center"/>
          </w:tcPr>
          <w:p w:rsidR="001E0524" w:rsidRPr="000B426F" w:rsidRDefault="001E0524" w:rsidP="001E0524">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张</w:t>
            </w:r>
          </w:p>
        </w:tc>
        <w:tc>
          <w:tcPr>
            <w:tcW w:w="1134" w:type="dxa"/>
            <w:shd w:val="clear" w:color="auto" w:fill="auto"/>
            <w:vAlign w:val="center"/>
          </w:tcPr>
          <w:p w:rsidR="001E0524" w:rsidRPr="000B426F" w:rsidRDefault="001E0524" w:rsidP="001E0524">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8</w:t>
            </w:r>
            <w:r>
              <w:rPr>
                <w:rFonts w:ascii="宋体" w:eastAsia="宋体" w:hAnsi="宋体" w:cs="宋体"/>
                <w:color w:val="000000"/>
                <w:kern w:val="0"/>
                <w:szCs w:val="21"/>
              </w:rPr>
              <w:t>00</w:t>
            </w:r>
          </w:p>
        </w:tc>
        <w:tc>
          <w:tcPr>
            <w:tcW w:w="1417" w:type="dxa"/>
            <w:gridSpan w:val="2"/>
            <w:shd w:val="clear" w:color="auto" w:fill="auto"/>
            <w:vAlign w:val="center"/>
          </w:tcPr>
          <w:p w:rsidR="001E0524" w:rsidRPr="000B426F" w:rsidRDefault="001E0524" w:rsidP="001E0524">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4</w:t>
            </w:r>
            <w:r>
              <w:rPr>
                <w:rFonts w:ascii="宋体" w:eastAsia="宋体" w:hAnsi="宋体" w:cs="宋体"/>
                <w:color w:val="000000"/>
                <w:kern w:val="0"/>
                <w:szCs w:val="21"/>
              </w:rPr>
              <w:t>0000</w:t>
            </w:r>
          </w:p>
        </w:tc>
      </w:tr>
      <w:tr w:rsidR="00263081" w:rsidRPr="000B426F" w:rsidTr="001E0524">
        <w:trPr>
          <w:trHeight w:val="705"/>
        </w:trPr>
        <w:tc>
          <w:tcPr>
            <w:tcW w:w="13049" w:type="dxa"/>
            <w:gridSpan w:val="6"/>
            <w:shd w:val="clear" w:color="auto" w:fill="auto"/>
            <w:noWrap/>
            <w:vAlign w:val="center"/>
            <w:hideMark/>
          </w:tcPr>
          <w:p w:rsidR="00263081" w:rsidRPr="000B426F" w:rsidRDefault="00263081" w:rsidP="00B321DD">
            <w:pPr>
              <w:widowControl/>
              <w:spacing w:line="400" w:lineRule="exact"/>
              <w:jc w:val="center"/>
              <w:rPr>
                <w:rFonts w:ascii="宋体" w:eastAsia="宋体" w:hAnsi="宋体" w:cs="Times New Roman"/>
                <w:kern w:val="0"/>
                <w:szCs w:val="21"/>
              </w:rPr>
            </w:pPr>
            <w:r>
              <w:rPr>
                <w:rFonts w:ascii="宋体" w:eastAsia="宋体" w:hAnsi="宋体" w:cs="Times New Roman" w:hint="eastAsia"/>
                <w:kern w:val="0"/>
                <w:szCs w:val="21"/>
              </w:rPr>
              <w:lastRenderedPageBreak/>
              <w:t>合计</w:t>
            </w:r>
          </w:p>
        </w:tc>
        <w:tc>
          <w:tcPr>
            <w:tcW w:w="1403" w:type="dxa"/>
            <w:shd w:val="clear" w:color="auto" w:fill="auto"/>
            <w:vAlign w:val="center"/>
            <w:hideMark/>
          </w:tcPr>
          <w:p w:rsidR="00263081" w:rsidRPr="000B426F" w:rsidRDefault="00263081" w:rsidP="001E0524">
            <w:pPr>
              <w:widowControl/>
              <w:spacing w:line="400" w:lineRule="exact"/>
              <w:jc w:val="center"/>
              <w:rPr>
                <w:rFonts w:ascii="宋体" w:eastAsia="宋体" w:hAnsi="宋体" w:cs="宋体"/>
                <w:color w:val="000000"/>
                <w:kern w:val="0"/>
                <w:szCs w:val="21"/>
              </w:rPr>
            </w:pPr>
            <w:r>
              <w:rPr>
                <w:rFonts w:ascii="宋体" w:eastAsia="宋体" w:hAnsi="宋体" w:cs="宋体" w:hint="eastAsia"/>
                <w:color w:val="000000"/>
                <w:kern w:val="0"/>
                <w:szCs w:val="21"/>
              </w:rPr>
              <w:t>1</w:t>
            </w:r>
            <w:r w:rsidR="001E0524">
              <w:rPr>
                <w:rFonts w:ascii="宋体" w:eastAsia="宋体" w:hAnsi="宋体" w:cs="宋体"/>
                <w:color w:val="000000"/>
                <w:kern w:val="0"/>
                <w:szCs w:val="21"/>
              </w:rPr>
              <w:t>4</w:t>
            </w:r>
            <w:r>
              <w:rPr>
                <w:rFonts w:ascii="宋体" w:eastAsia="宋体" w:hAnsi="宋体" w:cs="宋体"/>
                <w:color w:val="000000"/>
                <w:kern w:val="0"/>
                <w:szCs w:val="21"/>
              </w:rPr>
              <w:t>0000</w:t>
            </w:r>
          </w:p>
        </w:tc>
      </w:tr>
    </w:tbl>
    <w:p w:rsidR="00FB4323" w:rsidRDefault="00FB4323">
      <w:pPr>
        <w:widowControl/>
        <w:jc w:val="left"/>
        <w:rPr>
          <w:rFonts w:ascii="宋体" w:eastAsia="宋体" w:hAnsi="宋体" w:cs="宋体"/>
          <w:sz w:val="24"/>
          <w:szCs w:val="24"/>
        </w:rPr>
        <w:sectPr w:rsidR="00FB4323" w:rsidSect="001E0524">
          <w:footerReference w:type="default" r:id="rId9"/>
          <w:pgSz w:w="16838" w:h="11906" w:orient="landscape"/>
          <w:pgMar w:top="1418" w:right="1134" w:bottom="1418" w:left="1134" w:header="851" w:footer="992" w:gutter="0"/>
          <w:cols w:space="425"/>
          <w:docGrid w:type="lines" w:linePitch="579" w:charSpace="21679"/>
        </w:sectPr>
      </w:pPr>
    </w:p>
    <w:p w:rsidR="00E561F8" w:rsidRDefault="00694640">
      <w:pPr>
        <w:spacing w:line="500" w:lineRule="exact"/>
        <w:rPr>
          <w:rFonts w:ascii="宋体" w:eastAsia="宋体" w:hAnsi="宋体" w:cs="宋体"/>
          <w:sz w:val="24"/>
          <w:szCs w:val="24"/>
        </w:rPr>
      </w:pPr>
      <w:bookmarkStart w:id="2" w:name="_Hlk81932197"/>
      <w:r>
        <w:rPr>
          <w:rFonts w:ascii="宋体" w:eastAsia="宋体" w:hAnsi="宋体" w:cs="宋体" w:hint="eastAsia"/>
          <w:sz w:val="24"/>
          <w:szCs w:val="24"/>
        </w:rPr>
        <w:lastRenderedPageBreak/>
        <w:t>附件2：</w:t>
      </w:r>
    </w:p>
    <w:p w:rsidR="00E561F8" w:rsidRDefault="00694640">
      <w:pPr>
        <w:jc w:val="center"/>
        <w:rPr>
          <w:rFonts w:ascii="宋体" w:eastAsia="宋体" w:hAnsi="宋体"/>
          <w:b/>
          <w:bCs/>
          <w:sz w:val="28"/>
          <w:szCs w:val="28"/>
        </w:rPr>
      </w:pPr>
      <w:r>
        <w:rPr>
          <w:rFonts w:ascii="宋体" w:eastAsia="宋体" w:hAnsi="宋体" w:hint="eastAsia"/>
          <w:b/>
          <w:bCs/>
          <w:sz w:val="28"/>
          <w:szCs w:val="28"/>
        </w:rPr>
        <w:t>技术参数响应表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9788" w:type="dxa"/>
        <w:jc w:val="center"/>
        <w:tblLayout w:type="fixed"/>
        <w:tblLook w:val="04A0" w:firstRow="1" w:lastRow="0" w:firstColumn="1" w:lastColumn="0" w:noHBand="0" w:noVBand="1"/>
      </w:tblPr>
      <w:tblGrid>
        <w:gridCol w:w="432"/>
        <w:gridCol w:w="824"/>
        <w:gridCol w:w="2589"/>
        <w:gridCol w:w="1820"/>
        <w:gridCol w:w="992"/>
        <w:gridCol w:w="1364"/>
        <w:gridCol w:w="1096"/>
        <w:gridCol w:w="671"/>
      </w:tblGrid>
      <w:tr w:rsidR="00E561F8" w:rsidTr="005D0E78">
        <w:trPr>
          <w:trHeight w:val="84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序号</w:t>
            </w:r>
          </w:p>
        </w:tc>
        <w:tc>
          <w:tcPr>
            <w:tcW w:w="82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货物名称</w:t>
            </w:r>
          </w:p>
        </w:tc>
        <w:tc>
          <w:tcPr>
            <w:tcW w:w="2589"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技术参数</w:t>
            </w:r>
          </w:p>
        </w:tc>
        <w:tc>
          <w:tcPr>
            <w:tcW w:w="1820"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响应参数</w:t>
            </w:r>
          </w:p>
        </w:tc>
        <w:tc>
          <w:tcPr>
            <w:tcW w:w="99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正/负偏离</w:t>
            </w:r>
          </w:p>
        </w:tc>
        <w:tc>
          <w:tcPr>
            <w:tcW w:w="1364"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制造商</w:t>
            </w:r>
          </w:p>
        </w:tc>
        <w:tc>
          <w:tcPr>
            <w:tcW w:w="1096"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型号</w:t>
            </w:r>
          </w:p>
        </w:tc>
        <w:tc>
          <w:tcPr>
            <w:tcW w:w="671"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备注</w:t>
            </w:r>
          </w:p>
        </w:tc>
      </w:tr>
      <w:tr w:rsidR="00E561F8" w:rsidTr="005D0E78">
        <w:trPr>
          <w:trHeight w:val="727"/>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1</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694640">
            <w:pPr>
              <w:spacing w:line="280" w:lineRule="exact"/>
              <w:jc w:val="center"/>
              <w:rPr>
                <w:rFonts w:ascii="宋体" w:eastAsia="宋体" w:hAnsi="宋体" w:cs="宋体"/>
                <w:sz w:val="24"/>
                <w:szCs w:val="24"/>
              </w:rPr>
            </w:pPr>
            <w:r>
              <w:rPr>
                <w:rFonts w:ascii="宋体" w:eastAsia="宋体" w:hAnsi="宋体" w:cs="宋体" w:hint="eastAsia"/>
                <w:sz w:val="24"/>
                <w:szCs w:val="24"/>
              </w:rPr>
              <w:t>2</w:t>
            </w: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r w:rsidR="00E561F8" w:rsidTr="005D0E78">
        <w:trPr>
          <w:trHeight w:val="694"/>
          <w:jc w:val="center"/>
        </w:trPr>
        <w:tc>
          <w:tcPr>
            <w:tcW w:w="432" w:type="dxa"/>
            <w:vAlign w:val="center"/>
          </w:tcPr>
          <w:p w:rsidR="00E561F8" w:rsidRDefault="00E561F8">
            <w:pPr>
              <w:spacing w:line="280" w:lineRule="exact"/>
              <w:jc w:val="center"/>
              <w:rPr>
                <w:rFonts w:ascii="宋体" w:eastAsia="宋体" w:hAnsi="宋体" w:cs="宋体"/>
                <w:sz w:val="24"/>
                <w:szCs w:val="24"/>
              </w:rPr>
            </w:pPr>
          </w:p>
        </w:tc>
        <w:tc>
          <w:tcPr>
            <w:tcW w:w="824" w:type="dxa"/>
            <w:vAlign w:val="center"/>
          </w:tcPr>
          <w:p w:rsidR="00E561F8" w:rsidRDefault="00E561F8">
            <w:pPr>
              <w:spacing w:line="280" w:lineRule="exact"/>
              <w:jc w:val="center"/>
              <w:rPr>
                <w:rFonts w:ascii="宋体" w:eastAsia="宋体" w:hAnsi="宋体" w:cs="宋体"/>
                <w:sz w:val="24"/>
                <w:szCs w:val="24"/>
              </w:rPr>
            </w:pPr>
          </w:p>
        </w:tc>
        <w:tc>
          <w:tcPr>
            <w:tcW w:w="2589" w:type="dxa"/>
          </w:tcPr>
          <w:p w:rsidR="00E561F8" w:rsidRDefault="00E561F8">
            <w:pPr>
              <w:spacing w:line="320" w:lineRule="exact"/>
              <w:jc w:val="left"/>
              <w:rPr>
                <w:rFonts w:ascii="宋体" w:eastAsia="宋体" w:hAnsi="宋体" w:cs="宋体"/>
                <w:sz w:val="24"/>
                <w:szCs w:val="24"/>
              </w:rPr>
            </w:pPr>
          </w:p>
        </w:tc>
        <w:tc>
          <w:tcPr>
            <w:tcW w:w="1820" w:type="dxa"/>
          </w:tcPr>
          <w:p w:rsidR="00E561F8" w:rsidRDefault="00E561F8">
            <w:pPr>
              <w:spacing w:line="280" w:lineRule="exact"/>
              <w:jc w:val="center"/>
              <w:rPr>
                <w:rFonts w:ascii="宋体" w:eastAsia="宋体" w:hAnsi="宋体" w:cs="宋体"/>
                <w:sz w:val="24"/>
                <w:szCs w:val="24"/>
              </w:rPr>
            </w:pPr>
          </w:p>
        </w:tc>
        <w:tc>
          <w:tcPr>
            <w:tcW w:w="992" w:type="dxa"/>
          </w:tcPr>
          <w:p w:rsidR="00E561F8" w:rsidRDefault="00E561F8">
            <w:pPr>
              <w:spacing w:line="280" w:lineRule="exact"/>
              <w:jc w:val="center"/>
              <w:rPr>
                <w:rFonts w:ascii="宋体" w:eastAsia="宋体" w:hAnsi="宋体" w:cs="宋体"/>
                <w:sz w:val="24"/>
                <w:szCs w:val="24"/>
              </w:rPr>
            </w:pPr>
          </w:p>
        </w:tc>
        <w:tc>
          <w:tcPr>
            <w:tcW w:w="1364" w:type="dxa"/>
          </w:tcPr>
          <w:p w:rsidR="00E561F8" w:rsidRDefault="00E561F8">
            <w:pPr>
              <w:spacing w:line="280" w:lineRule="exact"/>
              <w:jc w:val="center"/>
              <w:rPr>
                <w:rFonts w:ascii="宋体" w:eastAsia="宋体" w:hAnsi="宋体" w:cs="宋体"/>
                <w:sz w:val="24"/>
                <w:szCs w:val="24"/>
              </w:rPr>
            </w:pPr>
          </w:p>
        </w:tc>
        <w:tc>
          <w:tcPr>
            <w:tcW w:w="1096" w:type="dxa"/>
          </w:tcPr>
          <w:p w:rsidR="00E561F8" w:rsidRDefault="00E561F8">
            <w:pPr>
              <w:spacing w:line="280" w:lineRule="exact"/>
              <w:jc w:val="center"/>
              <w:rPr>
                <w:rFonts w:ascii="宋体" w:eastAsia="宋体" w:hAnsi="宋体" w:cs="宋体"/>
                <w:sz w:val="24"/>
                <w:szCs w:val="24"/>
              </w:rPr>
            </w:pPr>
          </w:p>
        </w:tc>
        <w:tc>
          <w:tcPr>
            <w:tcW w:w="671" w:type="dxa"/>
          </w:tcPr>
          <w:p w:rsidR="00E561F8" w:rsidRDefault="00E561F8">
            <w:pPr>
              <w:spacing w:line="280" w:lineRule="exact"/>
              <w:jc w:val="center"/>
              <w:rPr>
                <w:rFonts w:ascii="宋体" w:eastAsia="宋体" w:hAnsi="宋体" w:cs="宋体"/>
                <w:sz w:val="24"/>
                <w:szCs w:val="24"/>
              </w:rPr>
            </w:pPr>
          </w:p>
        </w:tc>
      </w:tr>
    </w:tbl>
    <w:p w:rsidR="00E561F8" w:rsidRDefault="00E561F8">
      <w:pPr>
        <w:spacing w:line="400" w:lineRule="exact"/>
        <w:jc w:val="left"/>
        <w:rPr>
          <w:rFonts w:ascii="宋体" w:eastAsia="宋体" w:hAnsi="宋体"/>
          <w:sz w:val="24"/>
          <w:szCs w:val="24"/>
        </w:rPr>
      </w:pPr>
    </w:p>
    <w:p w:rsidR="005534F1" w:rsidRDefault="005534F1">
      <w:pPr>
        <w:spacing w:line="400" w:lineRule="exact"/>
        <w:jc w:val="left"/>
        <w:rPr>
          <w:rFonts w:ascii="宋体" w:eastAsia="宋体" w:hAnsi="宋体"/>
          <w:sz w:val="24"/>
          <w:szCs w:val="24"/>
        </w:rPr>
      </w:pPr>
    </w:p>
    <w:p w:rsidR="005534F1" w:rsidRDefault="005534F1">
      <w:pPr>
        <w:spacing w:line="400" w:lineRule="exact"/>
        <w:jc w:val="left"/>
        <w:rPr>
          <w:rFonts w:ascii="宋体" w:eastAsia="宋体" w:hAnsi="宋体"/>
          <w:sz w:val="24"/>
          <w:szCs w:val="24"/>
        </w:rPr>
      </w:pPr>
    </w:p>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E561F8">
      <w:pPr>
        <w:pStyle w:val="ac"/>
      </w:pPr>
    </w:p>
    <w:p w:rsidR="00392C69" w:rsidRDefault="00392C69">
      <w:pPr>
        <w:widowControl/>
        <w:jc w:val="left"/>
        <w:rPr>
          <w:rFonts w:ascii="Arial Narrow" w:hAnsi="Arial Narrow"/>
          <w:kern w:val="0"/>
          <w:sz w:val="24"/>
        </w:rPr>
      </w:pPr>
      <w:r>
        <w:br w:type="page"/>
      </w:r>
    </w:p>
    <w:p w:rsidR="00E561F8" w:rsidRDefault="00E561F8">
      <w:pPr>
        <w:pStyle w:val="ac"/>
      </w:pPr>
    </w:p>
    <w:p w:rsidR="00E561F8" w:rsidRDefault="00694640">
      <w:pPr>
        <w:spacing w:line="400" w:lineRule="exact"/>
        <w:rPr>
          <w:rFonts w:ascii="宋体" w:eastAsia="宋体" w:hAnsi="宋体"/>
          <w:sz w:val="24"/>
          <w:szCs w:val="24"/>
        </w:rPr>
      </w:pPr>
      <w:r>
        <w:rPr>
          <w:rFonts w:ascii="宋体" w:eastAsia="宋体" w:hAnsi="宋体" w:hint="eastAsia"/>
          <w:sz w:val="24"/>
          <w:szCs w:val="24"/>
        </w:rPr>
        <w:t>附件3：</w:t>
      </w:r>
    </w:p>
    <w:p w:rsidR="00E561F8" w:rsidRDefault="00694640">
      <w:pPr>
        <w:jc w:val="center"/>
        <w:rPr>
          <w:rFonts w:ascii="宋体" w:eastAsia="宋体" w:hAnsi="宋体"/>
          <w:b/>
          <w:bCs/>
          <w:sz w:val="28"/>
          <w:szCs w:val="28"/>
        </w:rPr>
      </w:pPr>
      <w:r>
        <w:rPr>
          <w:rFonts w:ascii="宋体" w:eastAsia="宋体" w:hAnsi="宋体" w:hint="eastAsia"/>
          <w:b/>
          <w:bCs/>
          <w:sz w:val="28"/>
          <w:szCs w:val="28"/>
        </w:rPr>
        <w:t>商务应答表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8848" w:type="dxa"/>
        <w:jc w:val="center"/>
        <w:tblLayout w:type="fixed"/>
        <w:tblLook w:val="04A0" w:firstRow="1" w:lastRow="0" w:firstColumn="1" w:lastColumn="0" w:noHBand="0" w:noVBand="1"/>
      </w:tblPr>
      <w:tblGrid>
        <w:gridCol w:w="3681"/>
        <w:gridCol w:w="3400"/>
        <w:gridCol w:w="1767"/>
      </w:tblGrid>
      <w:tr w:rsidR="00E561F8">
        <w:trPr>
          <w:trHeight w:val="1348"/>
          <w:jc w:val="center"/>
        </w:trPr>
        <w:tc>
          <w:tcPr>
            <w:tcW w:w="368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w:t>
            </w:r>
          </w:p>
        </w:tc>
        <w:tc>
          <w:tcPr>
            <w:tcW w:w="340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商务要求应答</w:t>
            </w:r>
          </w:p>
        </w:tc>
        <w:tc>
          <w:tcPr>
            <w:tcW w:w="1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6551"/>
          <w:jc w:val="center"/>
        </w:trPr>
        <w:tc>
          <w:tcPr>
            <w:tcW w:w="3681" w:type="dxa"/>
          </w:tcPr>
          <w:p w:rsidR="00E561F8" w:rsidRDefault="00E561F8">
            <w:pPr>
              <w:spacing w:line="320" w:lineRule="exact"/>
              <w:jc w:val="left"/>
              <w:rPr>
                <w:rFonts w:ascii="宋体" w:eastAsia="宋体" w:hAnsi="宋体"/>
                <w:sz w:val="24"/>
                <w:szCs w:val="24"/>
              </w:rPr>
            </w:pPr>
          </w:p>
        </w:tc>
        <w:tc>
          <w:tcPr>
            <w:tcW w:w="3400" w:type="dxa"/>
          </w:tcPr>
          <w:p w:rsidR="00E561F8" w:rsidRDefault="00E561F8">
            <w:pPr>
              <w:spacing w:line="280" w:lineRule="exact"/>
              <w:jc w:val="center"/>
              <w:rPr>
                <w:rFonts w:ascii="宋体" w:eastAsia="宋体" w:hAnsi="宋体"/>
                <w:sz w:val="24"/>
                <w:szCs w:val="24"/>
              </w:rPr>
            </w:pPr>
          </w:p>
        </w:tc>
        <w:tc>
          <w:tcPr>
            <w:tcW w:w="1767"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r>
        <w:rPr>
          <w:rFonts w:ascii="宋体" w:eastAsia="宋体" w:hAnsi="宋体" w:hint="eastAsia"/>
          <w:sz w:val="24"/>
          <w:szCs w:val="24"/>
        </w:rPr>
        <w:lastRenderedPageBreak/>
        <w:t>附件4：</w:t>
      </w:r>
    </w:p>
    <w:p w:rsidR="00E561F8" w:rsidRDefault="00694640">
      <w:pPr>
        <w:jc w:val="center"/>
        <w:rPr>
          <w:rFonts w:ascii="宋体" w:eastAsia="宋体" w:hAnsi="宋体"/>
          <w:b/>
          <w:bCs/>
          <w:sz w:val="28"/>
          <w:szCs w:val="28"/>
        </w:rPr>
      </w:pPr>
      <w:r>
        <w:rPr>
          <w:rFonts w:ascii="宋体" w:eastAsia="宋体" w:hAnsi="宋体" w:hint="eastAsia"/>
          <w:b/>
          <w:bCs/>
          <w:sz w:val="28"/>
          <w:szCs w:val="28"/>
        </w:rPr>
        <w:t>报价表</w:t>
      </w:r>
    </w:p>
    <w:p w:rsidR="00E561F8" w:rsidRDefault="00694640">
      <w:pPr>
        <w:widowControl/>
        <w:jc w:val="left"/>
        <w:rPr>
          <w:rFonts w:ascii="宋体" w:eastAsia="宋体" w:hAnsi="宋体" w:cs="宋体"/>
          <w:sz w:val="24"/>
          <w:szCs w:val="24"/>
        </w:rPr>
      </w:pPr>
      <w:r>
        <w:rPr>
          <w:rFonts w:ascii="宋体" w:eastAsia="宋体" w:hAnsi="宋体" w:cs="宋体" w:hint="eastAsia"/>
          <w:color w:val="000000"/>
          <w:kern w:val="0"/>
          <w:sz w:val="24"/>
          <w:szCs w:val="24"/>
          <w:lang w:bidi="ar"/>
        </w:rPr>
        <w:t xml:space="preserve">采购项目名称： </w:t>
      </w:r>
    </w:p>
    <w:p w:rsidR="00E561F8" w:rsidRDefault="00694640">
      <w:pPr>
        <w:widowControl/>
        <w:jc w:val="left"/>
        <w:rPr>
          <w:rFonts w:ascii="宋体" w:eastAsia="宋体" w:hAnsi="宋体" w:cs="宋体"/>
          <w:b/>
          <w:bCs/>
          <w:sz w:val="24"/>
          <w:szCs w:val="24"/>
        </w:rPr>
      </w:pPr>
      <w:r>
        <w:rPr>
          <w:rFonts w:ascii="宋体" w:eastAsia="宋体" w:hAnsi="宋体" w:cs="宋体" w:hint="eastAsia"/>
          <w:color w:val="000000"/>
          <w:kern w:val="0"/>
          <w:sz w:val="24"/>
          <w:szCs w:val="24"/>
          <w:lang w:bidi="ar"/>
        </w:rPr>
        <w:t xml:space="preserve">采购项目编号： </w:t>
      </w:r>
    </w:p>
    <w:tbl>
      <w:tblPr>
        <w:tblStyle w:val="aa"/>
        <w:tblW w:w="10186" w:type="dxa"/>
        <w:jc w:val="center"/>
        <w:tblLayout w:type="fixed"/>
        <w:tblLook w:val="04A0" w:firstRow="1" w:lastRow="0" w:firstColumn="1" w:lastColumn="0" w:noHBand="0" w:noVBand="1"/>
      </w:tblPr>
      <w:tblGrid>
        <w:gridCol w:w="767"/>
        <w:gridCol w:w="1331"/>
        <w:gridCol w:w="2008"/>
        <w:gridCol w:w="1334"/>
        <w:gridCol w:w="801"/>
        <w:gridCol w:w="1040"/>
        <w:gridCol w:w="1023"/>
        <w:gridCol w:w="941"/>
        <w:gridCol w:w="941"/>
      </w:tblGrid>
      <w:tr w:rsidR="00E561F8" w:rsidTr="00392C69">
        <w:trPr>
          <w:trHeight w:val="935"/>
          <w:jc w:val="center"/>
        </w:trPr>
        <w:tc>
          <w:tcPr>
            <w:tcW w:w="767"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序号</w:t>
            </w:r>
          </w:p>
        </w:tc>
        <w:tc>
          <w:tcPr>
            <w:tcW w:w="133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设备名称</w:t>
            </w:r>
          </w:p>
        </w:tc>
        <w:tc>
          <w:tcPr>
            <w:tcW w:w="2008"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生产企业</w:t>
            </w:r>
          </w:p>
        </w:tc>
        <w:tc>
          <w:tcPr>
            <w:tcW w:w="1334"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型号</w:t>
            </w:r>
          </w:p>
        </w:tc>
        <w:tc>
          <w:tcPr>
            <w:tcW w:w="80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数量</w:t>
            </w:r>
          </w:p>
        </w:tc>
        <w:tc>
          <w:tcPr>
            <w:tcW w:w="1040"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单价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1023"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总价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限价</w:t>
            </w:r>
          </w:p>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(元)</w:t>
            </w:r>
          </w:p>
        </w:tc>
        <w:tc>
          <w:tcPr>
            <w:tcW w:w="941" w:type="dxa"/>
            <w:vAlign w:val="center"/>
          </w:tcPr>
          <w:p w:rsidR="00E561F8" w:rsidRDefault="00694640">
            <w:pPr>
              <w:spacing w:line="280" w:lineRule="exact"/>
              <w:jc w:val="center"/>
              <w:rPr>
                <w:rFonts w:ascii="宋体" w:eastAsia="宋体" w:hAnsi="宋体"/>
                <w:sz w:val="24"/>
                <w:szCs w:val="24"/>
              </w:rPr>
            </w:pPr>
            <w:r>
              <w:rPr>
                <w:rFonts w:ascii="宋体" w:eastAsia="宋体" w:hAnsi="宋体" w:hint="eastAsia"/>
                <w:sz w:val="24"/>
                <w:szCs w:val="24"/>
              </w:rPr>
              <w:t>备注</w:t>
            </w: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r w:rsidR="00E561F8">
        <w:trPr>
          <w:trHeight w:val="929"/>
          <w:jc w:val="center"/>
        </w:trPr>
        <w:tc>
          <w:tcPr>
            <w:tcW w:w="767" w:type="dxa"/>
            <w:vAlign w:val="center"/>
          </w:tcPr>
          <w:p w:rsidR="00E561F8" w:rsidRDefault="00E561F8">
            <w:pPr>
              <w:spacing w:line="280" w:lineRule="exact"/>
              <w:jc w:val="center"/>
              <w:rPr>
                <w:rFonts w:ascii="宋体" w:eastAsia="宋体" w:hAnsi="宋体"/>
                <w:sz w:val="24"/>
                <w:szCs w:val="24"/>
              </w:rPr>
            </w:pPr>
          </w:p>
        </w:tc>
        <w:tc>
          <w:tcPr>
            <w:tcW w:w="1331" w:type="dxa"/>
            <w:vAlign w:val="center"/>
          </w:tcPr>
          <w:p w:rsidR="00E561F8" w:rsidRDefault="00E561F8">
            <w:pPr>
              <w:spacing w:line="280" w:lineRule="exact"/>
              <w:rPr>
                <w:rFonts w:ascii="宋体" w:eastAsia="宋体" w:hAnsi="宋体"/>
                <w:sz w:val="24"/>
                <w:szCs w:val="24"/>
              </w:rPr>
            </w:pPr>
          </w:p>
        </w:tc>
        <w:tc>
          <w:tcPr>
            <w:tcW w:w="2008" w:type="dxa"/>
          </w:tcPr>
          <w:p w:rsidR="00E561F8" w:rsidRDefault="00E561F8">
            <w:pPr>
              <w:spacing w:line="280" w:lineRule="exact"/>
              <w:jc w:val="center"/>
              <w:rPr>
                <w:rFonts w:ascii="宋体" w:eastAsia="宋体" w:hAnsi="宋体"/>
                <w:sz w:val="24"/>
                <w:szCs w:val="24"/>
              </w:rPr>
            </w:pPr>
          </w:p>
        </w:tc>
        <w:tc>
          <w:tcPr>
            <w:tcW w:w="1334" w:type="dxa"/>
          </w:tcPr>
          <w:p w:rsidR="00E561F8" w:rsidRDefault="00E561F8">
            <w:pPr>
              <w:spacing w:line="280" w:lineRule="exact"/>
              <w:jc w:val="center"/>
              <w:rPr>
                <w:rFonts w:ascii="宋体" w:eastAsia="宋体" w:hAnsi="宋体"/>
                <w:sz w:val="24"/>
                <w:szCs w:val="24"/>
              </w:rPr>
            </w:pPr>
          </w:p>
        </w:tc>
        <w:tc>
          <w:tcPr>
            <w:tcW w:w="801" w:type="dxa"/>
            <w:vAlign w:val="center"/>
          </w:tcPr>
          <w:p w:rsidR="00E561F8" w:rsidRDefault="00E561F8">
            <w:pPr>
              <w:spacing w:line="280" w:lineRule="exact"/>
              <w:jc w:val="center"/>
              <w:rPr>
                <w:rFonts w:ascii="宋体" w:eastAsia="宋体" w:hAnsi="宋体"/>
                <w:sz w:val="24"/>
                <w:szCs w:val="24"/>
              </w:rPr>
            </w:pPr>
          </w:p>
        </w:tc>
        <w:tc>
          <w:tcPr>
            <w:tcW w:w="1040" w:type="dxa"/>
          </w:tcPr>
          <w:p w:rsidR="00E561F8" w:rsidRDefault="00E561F8">
            <w:pPr>
              <w:spacing w:line="280" w:lineRule="exact"/>
              <w:jc w:val="center"/>
              <w:rPr>
                <w:rFonts w:ascii="宋体" w:eastAsia="宋体" w:hAnsi="宋体"/>
                <w:sz w:val="24"/>
                <w:szCs w:val="24"/>
              </w:rPr>
            </w:pPr>
          </w:p>
        </w:tc>
        <w:tc>
          <w:tcPr>
            <w:tcW w:w="1023" w:type="dxa"/>
          </w:tcPr>
          <w:p w:rsidR="00E561F8" w:rsidRDefault="00E561F8">
            <w:pPr>
              <w:spacing w:line="280" w:lineRule="exact"/>
              <w:jc w:val="center"/>
              <w:rPr>
                <w:rFonts w:ascii="宋体" w:eastAsia="宋体" w:hAnsi="宋体"/>
                <w:sz w:val="24"/>
                <w:szCs w:val="24"/>
              </w:rPr>
            </w:pPr>
          </w:p>
        </w:tc>
        <w:tc>
          <w:tcPr>
            <w:tcW w:w="941" w:type="dxa"/>
            <w:vAlign w:val="center"/>
          </w:tcPr>
          <w:p w:rsidR="00E561F8" w:rsidRDefault="00E561F8">
            <w:pPr>
              <w:spacing w:line="280" w:lineRule="exact"/>
              <w:jc w:val="center"/>
              <w:rPr>
                <w:rFonts w:ascii="宋体" w:eastAsia="宋体" w:hAnsi="宋体"/>
                <w:sz w:val="24"/>
                <w:szCs w:val="24"/>
              </w:rPr>
            </w:pPr>
          </w:p>
        </w:tc>
        <w:tc>
          <w:tcPr>
            <w:tcW w:w="941" w:type="dxa"/>
          </w:tcPr>
          <w:p w:rsidR="00E561F8" w:rsidRDefault="00E561F8">
            <w:pPr>
              <w:spacing w:line="280" w:lineRule="exact"/>
              <w:jc w:val="center"/>
              <w:rPr>
                <w:rFonts w:ascii="宋体" w:eastAsia="宋体" w:hAnsi="宋体"/>
                <w:sz w:val="24"/>
                <w:szCs w:val="24"/>
              </w:rPr>
            </w:pPr>
          </w:p>
        </w:tc>
      </w:tr>
    </w:tbl>
    <w:p w:rsidR="00E561F8" w:rsidRDefault="00E561F8">
      <w:pPr>
        <w:spacing w:line="400" w:lineRule="exact"/>
        <w:jc w:val="left"/>
        <w:rPr>
          <w:rFonts w:ascii="宋体" w:eastAsia="宋体" w:hAnsi="宋体"/>
          <w:sz w:val="24"/>
          <w:szCs w:val="24"/>
        </w:rPr>
      </w:pPr>
    </w:p>
    <w:p w:rsidR="00E561F8" w:rsidRDefault="00E561F8">
      <w:pPr>
        <w:pStyle w:val="ac"/>
      </w:pPr>
    </w:p>
    <w:p w:rsidR="00E561F8" w:rsidRDefault="00E561F8">
      <w:pPr>
        <w:pStyle w:val="ac"/>
      </w:pPr>
    </w:p>
    <w:p w:rsidR="00E561F8" w:rsidRDefault="00E561F8">
      <w:pPr>
        <w:pStyle w:val="ac"/>
      </w:pP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pStyle w:val="ac"/>
        <w:ind w:firstLineChars="200" w:firstLine="480"/>
        <w:rPr>
          <w:rFonts w:ascii="宋体" w:eastAsia="宋体" w:hAnsi="宋体"/>
          <w:kern w:val="2"/>
          <w:szCs w:val="24"/>
        </w:rPr>
      </w:pPr>
      <w:r>
        <w:rPr>
          <w:rFonts w:ascii="宋体" w:eastAsia="宋体" w:hAnsi="宋体" w:hint="eastAsia"/>
          <w:kern w:val="2"/>
          <w:szCs w:val="24"/>
        </w:rPr>
        <w:t>联系电话：</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t xml:space="preserve">      年    月    日</w:t>
      </w:r>
    </w:p>
    <w:p w:rsidR="00E561F8" w:rsidRDefault="00694640">
      <w:pPr>
        <w:rPr>
          <w:rFonts w:ascii="宋体" w:eastAsia="宋体" w:hAnsi="宋体"/>
          <w:sz w:val="24"/>
          <w:szCs w:val="24"/>
        </w:rPr>
      </w:pPr>
      <w:r>
        <w:rPr>
          <w:rFonts w:ascii="宋体" w:eastAsia="宋体" w:hAnsi="宋体" w:hint="eastAsia"/>
          <w:sz w:val="24"/>
          <w:szCs w:val="24"/>
        </w:rPr>
        <w:br w:type="page"/>
      </w:r>
    </w:p>
    <w:p w:rsidR="00E561F8" w:rsidRDefault="00694640">
      <w:pPr>
        <w:rPr>
          <w:rFonts w:ascii="宋体" w:eastAsia="宋体" w:hAnsi="宋体"/>
          <w:sz w:val="24"/>
          <w:szCs w:val="24"/>
        </w:rPr>
      </w:pPr>
      <w:r>
        <w:rPr>
          <w:rFonts w:ascii="宋体" w:eastAsia="宋体" w:hAnsi="宋体" w:hint="eastAsia"/>
          <w:sz w:val="24"/>
          <w:szCs w:val="24"/>
        </w:rPr>
        <w:lastRenderedPageBreak/>
        <w:t>附件5：</w:t>
      </w:r>
    </w:p>
    <w:p w:rsidR="00E561F8" w:rsidRDefault="00694640">
      <w:pPr>
        <w:jc w:val="center"/>
        <w:rPr>
          <w:rFonts w:ascii="宋体" w:eastAsia="宋体" w:hAnsi="宋体"/>
          <w:b/>
          <w:bCs/>
          <w:sz w:val="28"/>
          <w:szCs w:val="28"/>
        </w:rPr>
      </w:pPr>
      <w:r>
        <w:rPr>
          <w:rFonts w:ascii="宋体" w:eastAsia="宋体" w:hAnsi="宋体" w:hint="eastAsia"/>
          <w:b/>
          <w:bCs/>
          <w:sz w:val="28"/>
          <w:szCs w:val="28"/>
        </w:rPr>
        <w:t>承诺函</w:t>
      </w:r>
    </w:p>
    <w:p w:rsidR="00E561F8" w:rsidRDefault="00694640">
      <w:pPr>
        <w:spacing w:line="40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报价文件截止时间届满前依法进行维权救济，不存在对采购文件有异议的同时又参加投标以求侥幸中标或者为实现其他非法目的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w:t>
      </w:r>
      <w:proofErr w:type="gramStart"/>
      <w:r>
        <w:rPr>
          <w:rFonts w:ascii="宋体" w:eastAsia="宋体" w:hAnsi="宋体" w:hint="eastAsia"/>
          <w:sz w:val="24"/>
          <w:szCs w:val="24"/>
        </w:rPr>
        <w:t>川财采</w:t>
      </w:r>
      <w:proofErr w:type="gramEnd"/>
      <w:r>
        <w:rPr>
          <w:rFonts w:ascii="宋体" w:eastAsia="宋体" w:hAnsi="宋体" w:hint="eastAsia"/>
          <w:sz w:val="24"/>
          <w:szCs w:val="24"/>
        </w:rPr>
        <w:t>[2015]33号）规定的记入诚信档案的失信行为，将在报价文件中全面如实反映。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六、报价文件中提供的任何资料和技术、服务、商务等投标承诺情况都是真实的、有效的、合法的。</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 xml:space="preserve">       </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供应商名称：（盖章）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E561F8" w:rsidRDefault="00694640">
      <w:pPr>
        <w:spacing w:line="400" w:lineRule="exact"/>
        <w:ind w:firstLineChars="200" w:firstLine="480"/>
        <w:rPr>
          <w:rFonts w:ascii="宋体" w:eastAsia="宋体" w:hAnsi="宋体"/>
          <w:sz w:val="24"/>
          <w:szCs w:val="24"/>
        </w:rPr>
      </w:pPr>
      <w:r>
        <w:rPr>
          <w:rFonts w:ascii="宋体" w:eastAsia="宋体" w:hAnsi="宋体" w:hint="eastAsia"/>
          <w:sz w:val="24"/>
          <w:szCs w:val="24"/>
        </w:rPr>
        <w:t>日期:</w:t>
      </w:r>
      <w:r>
        <w:rPr>
          <w:rFonts w:ascii="宋体" w:eastAsia="宋体" w:hAnsi="宋体" w:hint="eastAsia"/>
          <w:sz w:val="24"/>
          <w:szCs w:val="24"/>
        </w:rPr>
        <w:tab/>
      </w:r>
      <w:bookmarkEnd w:id="2"/>
      <w:r>
        <w:rPr>
          <w:rFonts w:ascii="宋体" w:eastAsia="宋体" w:hAnsi="宋体" w:hint="eastAsia"/>
          <w:sz w:val="24"/>
          <w:szCs w:val="24"/>
        </w:rPr>
        <w:t xml:space="preserve">      年    月    日</w:t>
      </w:r>
    </w:p>
    <w:sectPr w:rsidR="00E561F8">
      <w:footerReference w:type="even" r:id="rId10"/>
      <w:pgSz w:w="11906" w:h="16838"/>
      <w:pgMar w:top="1701" w:right="1134" w:bottom="1701" w:left="1134" w:header="851" w:footer="992" w:gutter="0"/>
      <w:cols w:space="425"/>
      <w:docGrid w:type="lines" w:linePitch="579" w:charSpace="2167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64287" w:rsidRDefault="00F64287">
      <w:r>
        <w:separator/>
      </w:r>
    </w:p>
  </w:endnote>
  <w:endnote w:type="continuationSeparator" w:id="0">
    <w:p w:rsidR="00F64287" w:rsidRDefault="00F64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embedRegular r:id="rId1" w:subsetted="1" w:fontKey="{A5248258-B2B1-4DC2-932F-58A43C0CE14C}"/>
  </w:font>
  <w:font w:name="Arial Narrow">
    <w:panose1 w:val="020B0606020202030204"/>
    <w:charset w:val="00"/>
    <w:family w:val="swiss"/>
    <w:pitch w:val="variable"/>
    <w:sig w:usb0="00000287" w:usb1="000008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rsidR="007E5CC3">
                            <w:rPr>
                              <w:noProof/>
                            </w:rP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rsidR="007E5CC3">
                      <w:rPr>
                        <w:noProof/>
                      </w:rPr>
                      <w:t>7</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61F8" w:rsidRDefault="00694640">
    <w:pPr>
      <w:pStyle w:val="a5"/>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fldSimple w:instr=" NUMPAGES  \* MERGEFORMAT ">
                            <w:r w:rsidR="0017281B">
                              <w:rPr>
                                <w:noProof/>
                              </w:rPr>
                              <w:t>10</w:t>
                            </w:r>
                          </w:fldSimple>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rsidR="00E561F8" w:rsidRDefault="00694640">
                    <w:pPr>
                      <w:pStyle w:val="a5"/>
                    </w:pPr>
                    <w:r>
                      <w:fldChar w:fldCharType="begin"/>
                    </w:r>
                    <w:r>
                      <w:instrText xml:space="preserve"> PAGE  \* MERGEFORMAT </w:instrText>
                    </w:r>
                    <w:r>
                      <w:fldChar w:fldCharType="separate"/>
                    </w:r>
                    <w:r>
                      <w:t>2</w:t>
                    </w:r>
                    <w:r>
                      <w:fldChar w:fldCharType="end"/>
                    </w:r>
                    <w:r>
                      <w:t xml:space="preserve"> / </w:t>
                    </w:r>
                    <w:r w:rsidR="004D1261">
                      <w:fldChar w:fldCharType="begin"/>
                    </w:r>
                    <w:r w:rsidR="004D1261">
                      <w:instrText xml:space="preserve"> NUMPAGES  \* MERGEFORMAT </w:instrText>
                    </w:r>
                    <w:r w:rsidR="004D1261">
                      <w:fldChar w:fldCharType="separate"/>
                    </w:r>
                    <w:r w:rsidR="0017281B">
                      <w:rPr>
                        <w:noProof/>
                      </w:rPr>
                      <w:t>10</w:t>
                    </w:r>
                    <w:r w:rsidR="004D1261">
                      <w:rPr>
                        <w:noProof/>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64287" w:rsidRDefault="00F64287">
      <w:r>
        <w:separator/>
      </w:r>
    </w:p>
  </w:footnote>
  <w:footnote w:type="continuationSeparator" w:id="0">
    <w:p w:rsidR="00F64287" w:rsidRDefault="00F6428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E117552"/>
    <w:multiLevelType w:val="singleLevel"/>
    <w:tmpl w:val="9E117552"/>
    <w:lvl w:ilvl="0">
      <w:start w:val="1"/>
      <w:numFmt w:val="chineseCounting"/>
      <w:suff w:val="nothing"/>
      <w:lvlText w:val="%1、"/>
      <w:lvlJc w:val="left"/>
      <w:rPr>
        <w:rFonts w:hint="eastAsia"/>
      </w:rPr>
    </w:lvl>
  </w:abstractNum>
  <w:abstractNum w:abstractNumId="1" w15:restartNumberingAfterBreak="0">
    <w:nsid w:val="4A86DBAC"/>
    <w:multiLevelType w:val="singleLevel"/>
    <w:tmpl w:val="4A86DBAC"/>
    <w:lvl w:ilvl="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bordersDoNotSurroundHeader/>
  <w:bordersDoNotSurroundFooter/>
  <w:proofState w:spelling="clean" w:grammar="clean"/>
  <w:defaultTabStop w:val="420"/>
  <w:drawingGridHorizontalSpacing w:val="158"/>
  <w:drawingGridVerticalSpacing w:val="579"/>
  <w:displayHorizont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VlOTcwZTlmZDVmMmMyYjZlNzJiZGZiOTYyYzk1MjkifQ=="/>
  </w:docVars>
  <w:rsids>
    <w:rsidRoot w:val="00290D90"/>
    <w:rsid w:val="00004E11"/>
    <w:rsid w:val="0001161C"/>
    <w:rsid w:val="00026F25"/>
    <w:rsid w:val="00047226"/>
    <w:rsid w:val="00052BB8"/>
    <w:rsid w:val="00076849"/>
    <w:rsid w:val="000772BF"/>
    <w:rsid w:val="000A124C"/>
    <w:rsid w:val="000B426F"/>
    <w:rsid w:val="000D1BD0"/>
    <w:rsid w:val="0010110E"/>
    <w:rsid w:val="00145D76"/>
    <w:rsid w:val="00155767"/>
    <w:rsid w:val="00163A77"/>
    <w:rsid w:val="0017281B"/>
    <w:rsid w:val="001752F5"/>
    <w:rsid w:val="001876F9"/>
    <w:rsid w:val="00191896"/>
    <w:rsid w:val="0019545B"/>
    <w:rsid w:val="001B1A0B"/>
    <w:rsid w:val="001B4694"/>
    <w:rsid w:val="001D14A7"/>
    <w:rsid w:val="001D7BF1"/>
    <w:rsid w:val="001E0524"/>
    <w:rsid w:val="001F66BC"/>
    <w:rsid w:val="00213B51"/>
    <w:rsid w:val="0021621B"/>
    <w:rsid w:val="0021685C"/>
    <w:rsid w:val="00227A29"/>
    <w:rsid w:val="00241596"/>
    <w:rsid w:val="00263081"/>
    <w:rsid w:val="00290D90"/>
    <w:rsid w:val="003165FB"/>
    <w:rsid w:val="00335F03"/>
    <w:rsid w:val="00354441"/>
    <w:rsid w:val="003705E2"/>
    <w:rsid w:val="003762ED"/>
    <w:rsid w:val="003853BF"/>
    <w:rsid w:val="00392C69"/>
    <w:rsid w:val="003977DC"/>
    <w:rsid w:val="003B16BA"/>
    <w:rsid w:val="003C0562"/>
    <w:rsid w:val="003C34DF"/>
    <w:rsid w:val="003C4967"/>
    <w:rsid w:val="003E0D3A"/>
    <w:rsid w:val="003F3D3B"/>
    <w:rsid w:val="003F7F39"/>
    <w:rsid w:val="004042B2"/>
    <w:rsid w:val="004156B3"/>
    <w:rsid w:val="00440C51"/>
    <w:rsid w:val="00445006"/>
    <w:rsid w:val="00452365"/>
    <w:rsid w:val="0045409B"/>
    <w:rsid w:val="0048293E"/>
    <w:rsid w:val="00497502"/>
    <w:rsid w:val="004A1600"/>
    <w:rsid w:val="004C0CA7"/>
    <w:rsid w:val="004D1261"/>
    <w:rsid w:val="004D2D06"/>
    <w:rsid w:val="004D6EDA"/>
    <w:rsid w:val="004E1E77"/>
    <w:rsid w:val="00511333"/>
    <w:rsid w:val="005530AA"/>
    <w:rsid w:val="005534F1"/>
    <w:rsid w:val="00554E98"/>
    <w:rsid w:val="00554EED"/>
    <w:rsid w:val="00567B3B"/>
    <w:rsid w:val="005D0E78"/>
    <w:rsid w:val="005D476B"/>
    <w:rsid w:val="005F1317"/>
    <w:rsid w:val="00616128"/>
    <w:rsid w:val="0062014A"/>
    <w:rsid w:val="006235E7"/>
    <w:rsid w:val="00623C00"/>
    <w:rsid w:val="00656FCA"/>
    <w:rsid w:val="00657D71"/>
    <w:rsid w:val="00657FD2"/>
    <w:rsid w:val="006631B2"/>
    <w:rsid w:val="0066647F"/>
    <w:rsid w:val="0067772E"/>
    <w:rsid w:val="00690F7B"/>
    <w:rsid w:val="00694640"/>
    <w:rsid w:val="006A240F"/>
    <w:rsid w:val="006C110B"/>
    <w:rsid w:val="006D0F7B"/>
    <w:rsid w:val="006E2676"/>
    <w:rsid w:val="006E373E"/>
    <w:rsid w:val="006E5AB1"/>
    <w:rsid w:val="006F4010"/>
    <w:rsid w:val="00702EBC"/>
    <w:rsid w:val="00712B10"/>
    <w:rsid w:val="007229DE"/>
    <w:rsid w:val="00750DE7"/>
    <w:rsid w:val="00761412"/>
    <w:rsid w:val="007857FA"/>
    <w:rsid w:val="007A0600"/>
    <w:rsid w:val="007A0C01"/>
    <w:rsid w:val="007A0D13"/>
    <w:rsid w:val="007B247D"/>
    <w:rsid w:val="007B7A27"/>
    <w:rsid w:val="007C1BA1"/>
    <w:rsid w:val="007D1500"/>
    <w:rsid w:val="007E4AB3"/>
    <w:rsid w:val="007E5CC3"/>
    <w:rsid w:val="008235D0"/>
    <w:rsid w:val="008339D0"/>
    <w:rsid w:val="00862A49"/>
    <w:rsid w:val="008736CB"/>
    <w:rsid w:val="00887BDC"/>
    <w:rsid w:val="00895731"/>
    <w:rsid w:val="008A666F"/>
    <w:rsid w:val="008B75B0"/>
    <w:rsid w:val="008D764E"/>
    <w:rsid w:val="008E10F4"/>
    <w:rsid w:val="008F12BE"/>
    <w:rsid w:val="00905B34"/>
    <w:rsid w:val="00916DF5"/>
    <w:rsid w:val="009638F1"/>
    <w:rsid w:val="009C56AD"/>
    <w:rsid w:val="009E129B"/>
    <w:rsid w:val="00A00EEC"/>
    <w:rsid w:val="00A03E51"/>
    <w:rsid w:val="00A24021"/>
    <w:rsid w:val="00A3723C"/>
    <w:rsid w:val="00A41A99"/>
    <w:rsid w:val="00A773C5"/>
    <w:rsid w:val="00A775EC"/>
    <w:rsid w:val="00B1085C"/>
    <w:rsid w:val="00B12067"/>
    <w:rsid w:val="00B1239D"/>
    <w:rsid w:val="00B16919"/>
    <w:rsid w:val="00B321DD"/>
    <w:rsid w:val="00B36471"/>
    <w:rsid w:val="00B44258"/>
    <w:rsid w:val="00B71FB5"/>
    <w:rsid w:val="00B81D13"/>
    <w:rsid w:val="00B90A49"/>
    <w:rsid w:val="00BB43E3"/>
    <w:rsid w:val="00BC0094"/>
    <w:rsid w:val="00BE1385"/>
    <w:rsid w:val="00C00EB5"/>
    <w:rsid w:val="00C315F2"/>
    <w:rsid w:val="00C8398C"/>
    <w:rsid w:val="00CC1895"/>
    <w:rsid w:val="00CD191B"/>
    <w:rsid w:val="00CD79C5"/>
    <w:rsid w:val="00CE31A2"/>
    <w:rsid w:val="00CE5DA6"/>
    <w:rsid w:val="00D01B37"/>
    <w:rsid w:val="00D055C5"/>
    <w:rsid w:val="00D23C21"/>
    <w:rsid w:val="00D27D02"/>
    <w:rsid w:val="00D45582"/>
    <w:rsid w:val="00D71CA3"/>
    <w:rsid w:val="00D76B0A"/>
    <w:rsid w:val="00D76B25"/>
    <w:rsid w:val="00D92947"/>
    <w:rsid w:val="00DA4606"/>
    <w:rsid w:val="00DA628E"/>
    <w:rsid w:val="00DC2BA8"/>
    <w:rsid w:val="00DE652F"/>
    <w:rsid w:val="00DF0286"/>
    <w:rsid w:val="00DF7FF0"/>
    <w:rsid w:val="00E070CE"/>
    <w:rsid w:val="00E145EA"/>
    <w:rsid w:val="00E374E1"/>
    <w:rsid w:val="00E561F8"/>
    <w:rsid w:val="00E707F9"/>
    <w:rsid w:val="00E73794"/>
    <w:rsid w:val="00E73C07"/>
    <w:rsid w:val="00E81F0B"/>
    <w:rsid w:val="00E90627"/>
    <w:rsid w:val="00E922F0"/>
    <w:rsid w:val="00E976A4"/>
    <w:rsid w:val="00EA2EFB"/>
    <w:rsid w:val="00EA5CFC"/>
    <w:rsid w:val="00EA5D3F"/>
    <w:rsid w:val="00EA613F"/>
    <w:rsid w:val="00EB208A"/>
    <w:rsid w:val="00ED38BF"/>
    <w:rsid w:val="00ED7C2F"/>
    <w:rsid w:val="00F16236"/>
    <w:rsid w:val="00F201FE"/>
    <w:rsid w:val="00F41672"/>
    <w:rsid w:val="00F64287"/>
    <w:rsid w:val="00F803E1"/>
    <w:rsid w:val="00FA01DB"/>
    <w:rsid w:val="00FA1A42"/>
    <w:rsid w:val="00FA3F1D"/>
    <w:rsid w:val="00FB4323"/>
    <w:rsid w:val="00FD26E9"/>
    <w:rsid w:val="023615AF"/>
    <w:rsid w:val="02944841"/>
    <w:rsid w:val="05CC5E29"/>
    <w:rsid w:val="066F3B8D"/>
    <w:rsid w:val="07EA3BB8"/>
    <w:rsid w:val="0C190444"/>
    <w:rsid w:val="0D80601A"/>
    <w:rsid w:val="0E200BC9"/>
    <w:rsid w:val="13FE413E"/>
    <w:rsid w:val="189E2F74"/>
    <w:rsid w:val="1A4E796B"/>
    <w:rsid w:val="1C7F4C5B"/>
    <w:rsid w:val="1F953CE6"/>
    <w:rsid w:val="227710FC"/>
    <w:rsid w:val="23C31FAC"/>
    <w:rsid w:val="24420C6C"/>
    <w:rsid w:val="252F306E"/>
    <w:rsid w:val="27381396"/>
    <w:rsid w:val="2C3737B0"/>
    <w:rsid w:val="2D0B157A"/>
    <w:rsid w:val="2E49469E"/>
    <w:rsid w:val="317B5249"/>
    <w:rsid w:val="35570F6F"/>
    <w:rsid w:val="37292734"/>
    <w:rsid w:val="3C6078E8"/>
    <w:rsid w:val="3DB768F4"/>
    <w:rsid w:val="3EDC306B"/>
    <w:rsid w:val="477239B5"/>
    <w:rsid w:val="48F77A16"/>
    <w:rsid w:val="4DE15BF7"/>
    <w:rsid w:val="4F2F381E"/>
    <w:rsid w:val="56C229F6"/>
    <w:rsid w:val="570860B8"/>
    <w:rsid w:val="59EB6E97"/>
    <w:rsid w:val="5DA10063"/>
    <w:rsid w:val="5F9754C4"/>
    <w:rsid w:val="5FDF68F3"/>
    <w:rsid w:val="611A3E4F"/>
    <w:rsid w:val="64A04651"/>
    <w:rsid w:val="66035D6E"/>
    <w:rsid w:val="66EB7A64"/>
    <w:rsid w:val="66F127F8"/>
    <w:rsid w:val="69044CCB"/>
    <w:rsid w:val="69DE0262"/>
    <w:rsid w:val="6A924655"/>
    <w:rsid w:val="731D2247"/>
    <w:rsid w:val="74BB4445"/>
    <w:rsid w:val="7706157E"/>
    <w:rsid w:val="7BA45C33"/>
    <w:rsid w:val="7CF616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110CD12-230F-4116-9D89-229A03D00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2">
    <w:name w:val="heading 2"/>
    <w:basedOn w:val="a"/>
    <w:next w:val="a"/>
    <w:uiPriority w:val="9"/>
    <w:unhideWhenUsed/>
    <w:qFormat/>
    <w:pPr>
      <w:keepNext/>
      <w:keepLines/>
      <w:spacing w:before="260" w:after="260" w:line="416" w:lineRule="auto"/>
      <w:jc w:val="center"/>
      <w:outlineLvl w:val="1"/>
    </w:pPr>
    <w:rPr>
      <w:rFonts w:ascii="宋体" w:hAnsi="宋体"/>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qFormat/>
    <w:pPr>
      <w:spacing w:beforeAutospacing="1" w:afterAutospacing="1"/>
      <w:jc w:val="left"/>
    </w:pPr>
    <w:rPr>
      <w:rFonts w:cs="Times New Roman"/>
      <w:kern w:val="0"/>
      <w:sz w:val="24"/>
    </w:rPr>
  </w:style>
  <w:style w:type="table" w:styleId="aa">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rPr>
  </w:style>
  <w:style w:type="paragraph" w:customStyle="1" w:styleId="ac">
    <w:name w:val="文档正文"/>
    <w:basedOn w:val="a"/>
    <w:qFormat/>
    <w:pPr>
      <w:adjustRightInd w:val="0"/>
      <w:snapToGrid w:val="0"/>
      <w:spacing w:line="440" w:lineRule="exact"/>
      <w:ind w:firstLine="567"/>
      <w:textAlignment w:val="baseline"/>
    </w:pPr>
    <w:rPr>
      <w:rFonts w:ascii="Arial Narrow" w:hAnsi="Arial Narrow"/>
      <w:kern w:val="0"/>
      <w:sz w:val="24"/>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character" w:customStyle="1" w:styleId="a4">
    <w:name w:val="批注框文本 字符"/>
    <w:basedOn w:val="a0"/>
    <w:link w:val="a3"/>
    <w:uiPriority w:val="99"/>
    <w:semiHidden/>
    <w:qFormat/>
    <w:rPr>
      <w:sz w:val="18"/>
      <w:szCs w:val="18"/>
    </w:rPr>
  </w:style>
  <w:style w:type="paragraph" w:styleId="ad">
    <w:name w:val="List Paragraph"/>
    <w:basedOn w:val="a"/>
    <w:uiPriority w:val="34"/>
    <w:qFormat/>
    <w:pPr>
      <w:ind w:firstLineChars="200" w:firstLine="420"/>
    </w:pPr>
  </w:style>
  <w:style w:type="character" w:styleId="ae">
    <w:name w:val="annotation reference"/>
    <w:uiPriority w:val="99"/>
    <w:qFormat/>
    <w:rsid w:val="00D23C21"/>
    <w:rPr>
      <w:sz w:val="21"/>
      <w:szCs w:val="21"/>
    </w:rPr>
  </w:style>
  <w:style w:type="paragraph" w:styleId="af">
    <w:name w:val="Body Text"/>
    <w:basedOn w:val="a"/>
    <w:link w:val="af0"/>
    <w:uiPriority w:val="99"/>
    <w:unhideWhenUsed/>
    <w:qFormat/>
    <w:rsid w:val="00A24021"/>
    <w:pPr>
      <w:spacing w:after="120"/>
    </w:pPr>
    <w:rPr>
      <w:szCs w:val="24"/>
    </w:rPr>
  </w:style>
  <w:style w:type="character" w:customStyle="1" w:styleId="af0">
    <w:name w:val="正文文本 字符"/>
    <w:basedOn w:val="a0"/>
    <w:link w:val="af"/>
    <w:uiPriority w:val="99"/>
    <w:rsid w:val="00A24021"/>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926143">
      <w:bodyDiv w:val="1"/>
      <w:marLeft w:val="0"/>
      <w:marRight w:val="0"/>
      <w:marTop w:val="0"/>
      <w:marBottom w:val="0"/>
      <w:divBdr>
        <w:top w:val="none" w:sz="0" w:space="0" w:color="auto"/>
        <w:left w:val="none" w:sz="0" w:space="0" w:color="auto"/>
        <w:bottom w:val="none" w:sz="0" w:space="0" w:color="auto"/>
        <w:right w:val="none" w:sz="0" w:space="0" w:color="auto"/>
      </w:divBdr>
    </w:div>
    <w:div w:id="19520806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F20D95-B685-40F4-AA89-609373209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122</TotalTime>
  <Pages>7</Pages>
  <Words>332</Words>
  <Characters>1894</Characters>
  <Application>Microsoft Office Word</Application>
  <DocSecurity>0</DocSecurity>
  <Lines>15</Lines>
  <Paragraphs>4</Paragraphs>
  <ScaleCrop>false</ScaleCrop>
  <Company>微软中国</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SKUser</cp:lastModifiedBy>
  <cp:revision>129</cp:revision>
  <cp:lastPrinted>2023-12-25T01:18:00Z</cp:lastPrinted>
  <dcterms:created xsi:type="dcterms:W3CDTF">2023-08-18T00:56:00Z</dcterms:created>
  <dcterms:modified xsi:type="dcterms:W3CDTF">2023-12-25T01:20:00Z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5BE77412F42442EE82ECA02E56833D4C_13</vt:lpwstr>
  </property>
</Properties>
</file>